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 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 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 xml:space="preserve">еустанавливает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2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 xml:space="preserve">(далее –соревнование),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 xml:space="preserve">,и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lastRenderedPageBreak/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 xml:space="preserve">яподлежит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</w:t>
      </w:r>
      <w:r w:rsidR="00C02170" w:rsidRPr="00F354A2">
        <w:rPr>
          <w:rFonts w:ascii="Times New Roman" w:hAnsi="Times New Roman"/>
          <w:sz w:val="28"/>
          <w:szCs w:val="28"/>
        </w:rPr>
        <w:lastRenderedPageBreak/>
        <w:t xml:space="preserve">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5D1A27" w:rsidRPr="00F354A2">
        <w:rPr>
          <w:rFonts w:ascii="Times New Roman" w:hAnsi="Times New Roman"/>
          <w:sz w:val="28"/>
          <w:szCs w:val="28"/>
        </w:rPr>
        <w:t>винформационно-телекоммуникационной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подразделениемфедерального органа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 xml:space="preserve">,предусмотренные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lastRenderedPageBreak/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</w:t>
      </w:r>
      <w:r w:rsidRPr="00F354A2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принятия такого решениянаправляет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ойкатегории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lastRenderedPageBreak/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санкцийи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 xml:space="preserve">передается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lastRenderedPageBreak/>
        <w:t>общероссийская 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</w:t>
      </w:r>
      <w:r w:rsidRPr="00F354A2">
        <w:rPr>
          <w:rFonts w:ascii="Times New Roman" w:hAnsi="Times New Roman"/>
          <w:sz w:val="28"/>
          <w:szCs w:val="28"/>
        </w:rPr>
        <w:lastRenderedPageBreak/>
        <w:t>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направляется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</w:t>
      </w:r>
      <w:r w:rsidR="00F60089" w:rsidRPr="00F354A2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предусмотреннымпунктом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3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 xml:space="preserve">(для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B21BD8" w:rsidRPr="00F354A2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>приказом Минздравсоцразвития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08" w:rsidRDefault="00D14F08" w:rsidP="002C6CE8">
      <w:pPr>
        <w:spacing w:after="0" w:line="240" w:lineRule="auto"/>
      </w:pPr>
      <w:r>
        <w:separator/>
      </w:r>
    </w:p>
  </w:endnote>
  <w:endnote w:type="continuationSeparator" w:id="1">
    <w:p w:rsidR="00D14F08" w:rsidRDefault="00D14F08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08" w:rsidRDefault="00D14F08" w:rsidP="002C6CE8">
      <w:pPr>
        <w:spacing w:after="0" w:line="240" w:lineRule="auto"/>
      </w:pPr>
      <w:r>
        <w:separator/>
      </w:r>
    </w:p>
  </w:footnote>
  <w:footnote w:type="continuationSeparator" w:id="1">
    <w:p w:rsidR="00D14F08" w:rsidRDefault="00D14F08" w:rsidP="002C6CE8">
      <w:pPr>
        <w:spacing w:after="0" w:line="240" w:lineRule="auto"/>
      </w:pPr>
      <w:r>
        <w:continuationSeparator/>
      </w:r>
    </w:p>
  </w:footnote>
  <w:footnote w:id="2">
    <w:p w:rsidR="00DF4109" w:rsidRPr="00CB265E" w:rsidRDefault="00DF410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3">
    <w:p w:rsidR="00DF4109" w:rsidRPr="00BA25A2" w:rsidRDefault="00DF4109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9" w:rsidRPr="00B5221C" w:rsidRDefault="00254A5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B15EAC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4A5A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15EAC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4F08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70B5-4605-4B88-BA98-84BD58AA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8332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55720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Павел Никитин</cp:lastModifiedBy>
  <cp:revision>2</cp:revision>
  <cp:lastPrinted>2017-05-29T10:33:00Z</cp:lastPrinted>
  <dcterms:created xsi:type="dcterms:W3CDTF">2017-12-03T16:05:00Z</dcterms:created>
  <dcterms:modified xsi:type="dcterms:W3CDTF">2017-12-03T16:05:00Z</dcterms:modified>
</cp:coreProperties>
</file>